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0"/>
        <w:jc w:val="center"/>
        <w:textAlignment w:val="auto"/>
        <w:outlineLvl w:val="9"/>
        <w:rPr>
          <w:rFonts w:hint="eastAsia" w:ascii="宋体" w:hAnsi="宋体" w:cs="宋体"/>
          <w:b/>
          <w:bCs/>
          <w:sz w:val="36"/>
          <w:szCs w:val="36"/>
          <w:lang w:val="en-US" w:eastAsia="zh-CN"/>
        </w:rPr>
      </w:pPr>
      <w:r>
        <w:rPr>
          <w:rFonts w:hint="eastAsia" w:ascii="宋体" w:hAnsi="宋体" w:cs="宋体"/>
          <w:b/>
          <w:bCs/>
          <w:sz w:val="36"/>
          <w:szCs w:val="36"/>
          <w:lang w:val="en-US" w:eastAsia="zh-CN"/>
        </w:rPr>
        <w:t>福建医科大学附属第一医院泉港总医院</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宋体" w:hAnsi="宋体" w:cs="宋体"/>
          <w:b/>
          <w:bCs/>
          <w:sz w:val="36"/>
          <w:szCs w:val="36"/>
        </w:rPr>
      </w:pPr>
      <w:bookmarkStart w:id="0" w:name="_GoBack"/>
      <w:r>
        <w:rPr>
          <w:rFonts w:hint="eastAsia" w:ascii="宋体" w:hAnsi="宋体" w:cs="宋体"/>
          <w:b/>
          <w:bCs/>
          <w:sz w:val="36"/>
          <w:szCs w:val="36"/>
        </w:rPr>
        <w:t>招标代理</w:t>
      </w:r>
      <w:r>
        <w:rPr>
          <w:rFonts w:hint="eastAsia" w:ascii="宋体" w:hAnsi="宋体" w:cs="宋体"/>
          <w:b/>
          <w:bCs/>
          <w:sz w:val="36"/>
          <w:szCs w:val="36"/>
          <w:lang w:val="en-US" w:eastAsia="zh-CN"/>
        </w:rPr>
        <w:t>机构</w:t>
      </w:r>
      <w:r>
        <w:rPr>
          <w:rFonts w:hint="eastAsia" w:ascii="宋体" w:hAnsi="宋体" w:cs="宋体"/>
          <w:b/>
          <w:bCs/>
          <w:sz w:val="36"/>
          <w:szCs w:val="36"/>
        </w:rPr>
        <w:t>入库</w:t>
      </w:r>
      <w:r>
        <w:rPr>
          <w:rFonts w:hint="eastAsia" w:ascii="宋体" w:hAnsi="宋体" w:cs="宋体"/>
          <w:b/>
          <w:bCs/>
          <w:sz w:val="36"/>
          <w:szCs w:val="36"/>
          <w:lang w:val="en-US" w:eastAsia="zh-CN"/>
        </w:rPr>
        <w:t>申请</w:t>
      </w:r>
      <w:r>
        <w:rPr>
          <w:rFonts w:hint="eastAsia" w:ascii="宋体" w:hAnsi="宋体" w:cs="宋体"/>
          <w:b/>
          <w:bCs/>
          <w:sz w:val="36"/>
          <w:szCs w:val="36"/>
        </w:rPr>
        <w:t>表</w:t>
      </w:r>
    </w:p>
    <w:bookmarkEnd w:id="0"/>
    <w:tbl>
      <w:tblPr>
        <w:tblStyle w:val="5"/>
        <w:tblpPr w:leftFromText="180" w:rightFromText="180" w:vertAnchor="page" w:horzAnchor="page" w:tblpX="1658" w:tblpY="239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1959"/>
        <w:gridCol w:w="1658"/>
        <w:gridCol w:w="247"/>
        <w:gridCol w:w="3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4" w:type="dxa"/>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_GB2312" w:eastAsia="仿宋_GB2312"/>
                <w:szCs w:val="21"/>
              </w:rPr>
            </w:pPr>
            <w:r>
              <w:rPr>
                <w:rFonts w:hint="eastAsia" w:ascii="仿宋_GB2312" w:eastAsia="仿宋_GB2312"/>
                <w:szCs w:val="21"/>
                <w:lang w:val="en-US" w:eastAsia="zh-CN"/>
              </w:rPr>
              <w:t>机构</w:t>
            </w:r>
            <w:r>
              <w:rPr>
                <w:rFonts w:hint="eastAsia" w:ascii="仿宋_GB2312" w:eastAsia="仿宋_GB2312"/>
                <w:szCs w:val="21"/>
              </w:rPr>
              <w:t>名称</w:t>
            </w:r>
          </w:p>
        </w:tc>
        <w:tc>
          <w:tcPr>
            <w:tcW w:w="1959" w:type="dxa"/>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center"/>
              <w:textAlignment w:val="auto"/>
              <w:outlineLvl w:val="9"/>
              <w:rPr>
                <w:rFonts w:hint="eastAsia" w:ascii="仿宋_GB2312" w:eastAsia="仿宋_GB2312"/>
                <w:szCs w:val="21"/>
              </w:rPr>
            </w:pPr>
          </w:p>
        </w:tc>
        <w:tc>
          <w:tcPr>
            <w:tcW w:w="1905" w:type="dxa"/>
            <w:gridSpan w:val="2"/>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center"/>
              <w:textAlignment w:val="auto"/>
              <w:outlineLvl w:val="9"/>
              <w:rPr>
                <w:rFonts w:hint="eastAsia" w:ascii="仿宋_GB2312" w:eastAsia="仿宋_GB2312"/>
                <w:szCs w:val="21"/>
                <w:lang w:val="en-US" w:eastAsia="zh-CN"/>
              </w:rPr>
            </w:pPr>
            <w:r>
              <w:rPr>
                <w:rFonts w:hint="eastAsia" w:ascii="仿宋_GB2312" w:eastAsia="仿宋_GB2312"/>
                <w:szCs w:val="21"/>
                <w:lang w:val="en-US" w:eastAsia="zh-CN"/>
              </w:rPr>
              <w:t>资质等级</w:t>
            </w:r>
          </w:p>
        </w:tc>
        <w:tc>
          <w:tcPr>
            <w:tcW w:w="3422" w:type="dxa"/>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center"/>
              <w:textAlignment w:val="auto"/>
              <w:outlineLvl w:val="9"/>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4" w:type="dxa"/>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_GB2312" w:eastAsia="仿宋_GB2312"/>
                <w:szCs w:val="21"/>
                <w:lang w:val="en-US" w:eastAsia="zh-CN"/>
              </w:rPr>
            </w:pPr>
            <w:r>
              <w:rPr>
                <w:rFonts w:hint="eastAsia" w:ascii="仿宋_GB2312" w:eastAsia="仿宋_GB2312"/>
                <w:szCs w:val="21"/>
                <w:lang w:val="en-US" w:eastAsia="zh-CN"/>
              </w:rPr>
              <w:t>发证机关</w:t>
            </w:r>
          </w:p>
        </w:tc>
        <w:tc>
          <w:tcPr>
            <w:tcW w:w="1959" w:type="dxa"/>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center"/>
              <w:textAlignment w:val="auto"/>
              <w:outlineLvl w:val="9"/>
              <w:rPr>
                <w:rFonts w:hint="eastAsia" w:ascii="仿宋_GB2312" w:eastAsia="仿宋_GB2312"/>
                <w:szCs w:val="21"/>
              </w:rPr>
            </w:pPr>
          </w:p>
        </w:tc>
        <w:tc>
          <w:tcPr>
            <w:tcW w:w="1905" w:type="dxa"/>
            <w:gridSpan w:val="2"/>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center"/>
              <w:textAlignment w:val="auto"/>
              <w:outlineLvl w:val="9"/>
              <w:rPr>
                <w:rFonts w:hint="eastAsia" w:ascii="仿宋_GB2312" w:eastAsia="仿宋_GB2312"/>
                <w:szCs w:val="21"/>
                <w:lang w:val="en-US" w:eastAsia="zh-CN"/>
              </w:rPr>
            </w:pPr>
            <w:r>
              <w:rPr>
                <w:rFonts w:hint="eastAsia" w:ascii="仿宋_GB2312" w:eastAsia="仿宋_GB2312"/>
                <w:szCs w:val="21"/>
                <w:lang w:val="en-US" w:eastAsia="zh-CN"/>
              </w:rPr>
              <w:t>证书有效期</w:t>
            </w:r>
          </w:p>
        </w:tc>
        <w:tc>
          <w:tcPr>
            <w:tcW w:w="3422" w:type="dxa"/>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center"/>
              <w:textAlignment w:val="auto"/>
              <w:outlineLvl w:val="9"/>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774" w:type="dxa"/>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_GB2312" w:eastAsia="仿宋_GB2312"/>
                <w:szCs w:val="21"/>
              </w:rPr>
            </w:pPr>
            <w:r>
              <w:rPr>
                <w:rFonts w:hint="eastAsia" w:ascii="仿宋_GB2312" w:eastAsia="仿宋_GB2312"/>
                <w:szCs w:val="21"/>
              </w:rPr>
              <w:t>注 册 地</w:t>
            </w:r>
          </w:p>
        </w:tc>
        <w:tc>
          <w:tcPr>
            <w:tcW w:w="1959" w:type="dxa"/>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center"/>
              <w:textAlignment w:val="auto"/>
              <w:outlineLvl w:val="9"/>
              <w:rPr>
                <w:rFonts w:hint="eastAsia" w:ascii="仿宋_GB2312" w:eastAsia="仿宋_GB2312"/>
                <w:szCs w:val="21"/>
              </w:rPr>
            </w:pPr>
          </w:p>
        </w:tc>
        <w:tc>
          <w:tcPr>
            <w:tcW w:w="1905" w:type="dxa"/>
            <w:gridSpan w:val="2"/>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center"/>
              <w:textAlignment w:val="auto"/>
              <w:outlineLvl w:val="9"/>
              <w:rPr>
                <w:rFonts w:hint="eastAsia" w:ascii="仿宋_GB2312" w:eastAsia="仿宋_GB2312"/>
                <w:szCs w:val="21"/>
              </w:rPr>
            </w:pPr>
            <w:r>
              <w:rPr>
                <w:rFonts w:hint="eastAsia" w:ascii="仿宋_GB2312" w:eastAsia="仿宋_GB2312"/>
                <w:szCs w:val="21"/>
              </w:rPr>
              <w:t>办公电话</w:t>
            </w:r>
          </w:p>
        </w:tc>
        <w:tc>
          <w:tcPr>
            <w:tcW w:w="3422" w:type="dxa"/>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center"/>
              <w:textAlignment w:val="auto"/>
              <w:outlineLvl w:val="9"/>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774" w:type="dxa"/>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_GB2312" w:eastAsia="仿宋_GB2312"/>
                <w:szCs w:val="21"/>
              </w:rPr>
            </w:pPr>
            <w:r>
              <w:rPr>
                <w:rFonts w:hint="eastAsia" w:ascii="仿宋_GB2312" w:eastAsia="仿宋_GB2312"/>
                <w:szCs w:val="21"/>
              </w:rPr>
              <w:t>详细地址</w:t>
            </w:r>
          </w:p>
        </w:tc>
        <w:tc>
          <w:tcPr>
            <w:tcW w:w="7286" w:type="dxa"/>
            <w:gridSpan w:val="4"/>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center"/>
              <w:textAlignment w:val="auto"/>
              <w:outlineLvl w:val="9"/>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4" w:type="dxa"/>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_GB2312" w:eastAsia="仿宋_GB2312"/>
                <w:szCs w:val="21"/>
              </w:rPr>
            </w:pPr>
            <w:r>
              <w:rPr>
                <w:rFonts w:hint="eastAsia" w:ascii="仿宋_GB2312" w:eastAsia="仿宋_GB2312"/>
                <w:szCs w:val="21"/>
              </w:rPr>
              <w:t>法人姓名</w:t>
            </w:r>
          </w:p>
        </w:tc>
        <w:tc>
          <w:tcPr>
            <w:tcW w:w="1959" w:type="dxa"/>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center"/>
              <w:textAlignment w:val="auto"/>
              <w:outlineLvl w:val="9"/>
              <w:rPr>
                <w:rFonts w:hint="eastAsia" w:ascii="仿宋_GB2312" w:eastAsia="仿宋_GB2312"/>
                <w:szCs w:val="21"/>
              </w:rPr>
            </w:pPr>
          </w:p>
        </w:tc>
        <w:tc>
          <w:tcPr>
            <w:tcW w:w="1658" w:type="dxa"/>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center"/>
              <w:textAlignment w:val="auto"/>
              <w:outlineLvl w:val="9"/>
              <w:rPr>
                <w:rFonts w:hint="eastAsia" w:ascii="仿宋_GB2312" w:eastAsia="仿宋_GB2312"/>
                <w:szCs w:val="21"/>
              </w:rPr>
            </w:pPr>
            <w:r>
              <w:rPr>
                <w:rFonts w:hint="eastAsia" w:ascii="仿宋_GB2312" w:eastAsia="仿宋_GB2312"/>
                <w:szCs w:val="21"/>
              </w:rPr>
              <w:t>联系方式</w:t>
            </w:r>
          </w:p>
        </w:tc>
        <w:tc>
          <w:tcPr>
            <w:tcW w:w="3669" w:type="dxa"/>
            <w:gridSpan w:val="2"/>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center"/>
              <w:textAlignment w:val="auto"/>
              <w:outlineLvl w:val="9"/>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774"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_GB2312" w:eastAsia="仿宋_GB2312"/>
                <w:szCs w:val="21"/>
              </w:rPr>
            </w:pPr>
            <w:r>
              <w:rPr>
                <w:rFonts w:hint="eastAsia" w:ascii="仿宋_GB2312" w:eastAsia="仿宋_GB2312"/>
                <w:szCs w:val="21"/>
              </w:rPr>
              <w:t>联系人</w:t>
            </w:r>
          </w:p>
        </w:tc>
        <w:tc>
          <w:tcPr>
            <w:tcW w:w="1959" w:type="dxa"/>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center"/>
              <w:textAlignment w:val="auto"/>
              <w:outlineLvl w:val="9"/>
              <w:rPr>
                <w:rFonts w:hint="eastAsia" w:ascii="仿宋_GB2312" w:eastAsia="仿宋_GB2312"/>
                <w:szCs w:val="21"/>
              </w:rPr>
            </w:pPr>
          </w:p>
        </w:tc>
        <w:tc>
          <w:tcPr>
            <w:tcW w:w="1658"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center"/>
              <w:textAlignment w:val="auto"/>
              <w:outlineLvl w:val="9"/>
              <w:rPr>
                <w:rFonts w:hint="eastAsia" w:ascii="仿宋_GB2312" w:eastAsia="仿宋_GB2312"/>
                <w:szCs w:val="21"/>
              </w:rPr>
            </w:pPr>
            <w:r>
              <w:rPr>
                <w:rFonts w:hint="eastAsia" w:ascii="仿宋_GB2312" w:eastAsia="仿宋_GB2312"/>
                <w:szCs w:val="21"/>
              </w:rPr>
              <w:t>联系方式</w:t>
            </w:r>
          </w:p>
        </w:tc>
        <w:tc>
          <w:tcPr>
            <w:tcW w:w="3669"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Cs w:val="21"/>
              </w:rPr>
            </w:pPr>
            <w:r>
              <w:rPr>
                <w:rFonts w:hint="eastAsia" w:ascii="仿宋_GB2312" w:eastAsia="仿宋_GB2312"/>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gridSpan w:val="5"/>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textAlignment w:val="auto"/>
              <w:outlineLvl w:val="9"/>
              <w:rPr>
                <w:rFonts w:hint="eastAsia" w:ascii="仿宋_GB2312" w:eastAsia="仿宋_GB2312"/>
                <w:szCs w:val="21"/>
              </w:rPr>
            </w:pPr>
            <w:r>
              <w:rPr>
                <w:rFonts w:hint="eastAsia" w:ascii="仿宋_GB2312" w:eastAsia="仿宋_GB2312"/>
                <w:szCs w:val="21"/>
              </w:rPr>
              <w:t>在福建省政府采购网入库截图，提供附件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gridSpan w:val="5"/>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textAlignment w:val="auto"/>
              <w:outlineLvl w:val="9"/>
              <w:rPr>
                <w:rFonts w:hint="eastAsia" w:ascii="仿宋_GB2312" w:eastAsia="仿宋_GB2312"/>
                <w:w w:val="92"/>
                <w:szCs w:val="21"/>
              </w:rPr>
            </w:pPr>
            <w:r>
              <w:rPr>
                <w:rFonts w:hint="eastAsia" w:ascii="仿宋_GB2312" w:eastAsia="仿宋_GB2312"/>
                <w:szCs w:val="21"/>
              </w:rPr>
              <w:t>在福建省公共资源交易中心入库（包括工程和政府采购）截图，提供附件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gridSpan w:val="5"/>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center"/>
              <w:textAlignment w:val="auto"/>
              <w:outlineLvl w:val="9"/>
              <w:rPr>
                <w:rFonts w:hint="eastAsia" w:ascii="仿宋_GB2312" w:eastAsia="仿宋_GB2312"/>
                <w:szCs w:val="21"/>
              </w:rPr>
            </w:pPr>
            <w:r>
              <w:rPr>
                <w:rFonts w:hint="eastAsia" w:ascii="仿宋_GB2312" w:eastAsia="仿宋_GB2312"/>
                <w:szCs w:val="21"/>
                <w:lang w:val="en-US" w:eastAsia="zh-CN"/>
              </w:rPr>
              <w:t>泉港</w:t>
            </w:r>
            <w:r>
              <w:rPr>
                <w:rFonts w:hint="eastAsia" w:ascii="仿宋_GB2312" w:eastAsia="仿宋_GB2312"/>
                <w:szCs w:val="21"/>
              </w:rPr>
              <w:t>是否有分公司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1774" w:type="dxa"/>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_GB2312" w:eastAsia="仿宋_GB2312"/>
                <w:szCs w:val="21"/>
              </w:rPr>
            </w:pPr>
            <w:r>
              <w:rPr>
                <w:rFonts w:hint="eastAsia" w:ascii="仿宋_GB2312" w:eastAsia="仿宋_GB2312"/>
                <w:szCs w:val="21"/>
              </w:rPr>
              <w:t>详细地址</w:t>
            </w:r>
          </w:p>
        </w:tc>
        <w:tc>
          <w:tcPr>
            <w:tcW w:w="7286" w:type="dxa"/>
            <w:gridSpan w:val="4"/>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center"/>
              <w:textAlignment w:val="auto"/>
              <w:outlineLvl w:val="9"/>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774" w:type="dxa"/>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_GB2312" w:eastAsia="仿宋_GB2312"/>
                <w:szCs w:val="21"/>
              </w:rPr>
            </w:pPr>
            <w:r>
              <w:rPr>
                <w:rFonts w:hint="eastAsia" w:ascii="仿宋_GB2312" w:eastAsia="仿宋_GB2312"/>
                <w:szCs w:val="21"/>
              </w:rPr>
              <w:t>负 责 人</w:t>
            </w:r>
          </w:p>
        </w:tc>
        <w:tc>
          <w:tcPr>
            <w:tcW w:w="1959" w:type="dxa"/>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center"/>
              <w:textAlignment w:val="auto"/>
              <w:outlineLvl w:val="9"/>
              <w:rPr>
                <w:rFonts w:hint="eastAsia" w:ascii="仿宋_GB2312" w:eastAsia="仿宋_GB2312"/>
                <w:szCs w:val="21"/>
              </w:rPr>
            </w:pPr>
          </w:p>
        </w:tc>
        <w:tc>
          <w:tcPr>
            <w:tcW w:w="1658" w:type="dxa"/>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textAlignment w:val="auto"/>
              <w:outlineLvl w:val="9"/>
              <w:rPr>
                <w:rFonts w:hint="eastAsia" w:ascii="仿宋_GB2312" w:eastAsia="仿宋_GB2312"/>
                <w:szCs w:val="21"/>
              </w:rPr>
            </w:pPr>
            <w:r>
              <w:rPr>
                <w:rFonts w:hint="eastAsia" w:ascii="仿宋_GB2312" w:eastAsia="仿宋_GB2312"/>
                <w:szCs w:val="21"/>
              </w:rPr>
              <w:t>联系方式</w:t>
            </w:r>
          </w:p>
        </w:tc>
        <w:tc>
          <w:tcPr>
            <w:tcW w:w="3669" w:type="dxa"/>
            <w:gridSpan w:val="2"/>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textAlignment w:val="auto"/>
              <w:outlineLvl w:val="9"/>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774"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仿宋_GB2312" w:eastAsia="仿宋_GB2312"/>
                <w:szCs w:val="21"/>
              </w:rPr>
            </w:pPr>
            <w:r>
              <w:rPr>
                <w:rFonts w:hint="eastAsia" w:ascii="仿宋_GB2312" w:eastAsia="仿宋_GB2312"/>
                <w:szCs w:val="21"/>
              </w:rPr>
              <w:t>联系人</w:t>
            </w:r>
          </w:p>
        </w:tc>
        <w:tc>
          <w:tcPr>
            <w:tcW w:w="1959" w:type="dxa"/>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center"/>
              <w:textAlignment w:val="auto"/>
              <w:outlineLvl w:val="9"/>
              <w:rPr>
                <w:rFonts w:hint="eastAsia" w:ascii="仿宋_GB2312" w:eastAsia="仿宋_GB2312"/>
                <w:szCs w:val="21"/>
              </w:rPr>
            </w:pPr>
          </w:p>
        </w:tc>
        <w:tc>
          <w:tcPr>
            <w:tcW w:w="1658" w:type="dxa"/>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textAlignment w:val="auto"/>
              <w:outlineLvl w:val="9"/>
              <w:rPr>
                <w:rFonts w:hint="eastAsia" w:ascii="仿宋_GB2312" w:eastAsia="仿宋_GB2312"/>
                <w:szCs w:val="21"/>
              </w:rPr>
            </w:pPr>
            <w:r>
              <w:rPr>
                <w:rFonts w:hint="eastAsia" w:ascii="仿宋_GB2312" w:eastAsia="仿宋_GB2312"/>
                <w:szCs w:val="21"/>
              </w:rPr>
              <w:t>联系方式</w:t>
            </w:r>
          </w:p>
        </w:tc>
        <w:tc>
          <w:tcPr>
            <w:tcW w:w="3669"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4" w:hRule="atLeast"/>
        </w:trPr>
        <w:tc>
          <w:tcPr>
            <w:tcW w:w="9060" w:type="dxa"/>
            <w:gridSpan w:val="5"/>
            <w:vAlign w:val="top"/>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提供附件：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1.法人营业执照复印件；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2.代理资质证明文件：政府采购代理机构省级财政部门代理机构名录登记网页截图；建设工程代理福建省建设行业信息平台或公共资源交易中心入库网页截图；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3.法人身份证复印件或法人授权委托书（授权项目负责人）及被授权人身份证复印件（若授权代表为非法人须提供）；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4.福建省政府采购网代理机构综合信用评价等级及综合评价分网页截图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5.中国政府采购网政府采购代理机构“基本资料”网页截图；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6.专职从业人员名单（含姓名、性别、年龄、职务、学历职称等）及相关执业资格证书、职称证书、专职职业能力证书、培训证书复印件；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7.2023年以来代理政府采购项目业绩清单（仅限泉州地区代理的业绩）及证明材料（代理机构福建省政府采购网电子交易中心电子档案业绩清单网页截图；</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办公场所、开评标室和代理政府采购业务所必需的办公设施现场照片；</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_GB2312" w:hAnsi="仿宋" w:eastAsia="仿宋_GB2312"/>
                <w:sz w:val="24"/>
                <w:szCs w:val="24"/>
                <w:lang w:val="en-US" w:eastAsia="zh-CN"/>
              </w:rPr>
            </w:pPr>
            <w:r>
              <w:rPr>
                <w:rFonts w:hint="eastAsia" w:ascii="仿宋_GB2312" w:hAnsi="仿宋" w:eastAsia="仿宋_GB2312"/>
                <w:sz w:val="24"/>
                <w:szCs w:val="24"/>
                <w:lang w:val="en-US" w:eastAsia="zh-CN"/>
              </w:rPr>
              <w:t>总公司在外地，泉州有分公司的需提供总公司对泉州分公司授权书。</w:t>
            </w:r>
          </w:p>
        </w:tc>
      </w:tr>
    </w:tbl>
    <w:p>
      <w:pPr>
        <w:keepNext w:val="0"/>
        <w:keepLines w:val="0"/>
        <w:pageBreakBefore w:val="0"/>
        <w:widowControl/>
        <w:kinsoku/>
        <w:wordWrap/>
        <w:overflowPunct/>
        <w:topLinePunct w:val="0"/>
        <w:autoSpaceDE/>
        <w:autoSpaceDN/>
        <w:bidi w:val="0"/>
        <w:adjustRightInd/>
        <w:snapToGrid/>
        <w:spacing w:line="460" w:lineRule="exact"/>
        <w:ind w:left="0" w:leftChars="0" w:right="0" w:rightChars="0"/>
        <w:jc w:val="left"/>
        <w:textAlignment w:val="auto"/>
        <w:rPr>
          <w:rFonts w:hint="eastAsia" w:ascii="仿宋_GB2312" w:hAnsi="仿宋" w:eastAsia="仿宋_GB2312"/>
          <w:sz w:val="32"/>
          <w:szCs w:val="32"/>
          <w:lang w:val="en-US" w:eastAsia="zh-CN"/>
        </w:rPr>
      </w:pPr>
      <w:r>
        <w:rPr>
          <w:rFonts w:hint="eastAsia" w:ascii="宋体" w:hAnsi="宋体" w:cs="宋体"/>
          <w:b/>
          <w:bCs/>
          <w:sz w:val="28"/>
          <w:szCs w:val="28"/>
          <w:lang w:val="en-US" w:eastAsia="zh-CN"/>
        </w:rPr>
        <w:t>单位盖章：                        日 期：   年   月    日</w:t>
      </w:r>
    </w:p>
    <w:p>
      <w:pPr/>
    </w:p>
    <w:sectPr>
      <w:headerReference r:id="rId3" w:type="default"/>
      <w:footerReference r:id="rId4" w:type="default"/>
      <w:pgSz w:w="11906" w:h="16838"/>
      <w:pgMar w:top="1440" w:right="1486"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40643939">
    <w:nsid w:val="67C01E63"/>
    <w:multiLevelType w:val="singleLevel"/>
    <w:tmpl w:val="67C01E63"/>
    <w:lvl w:ilvl="0" w:tentative="1">
      <w:start w:val="8"/>
      <w:numFmt w:val="decimal"/>
      <w:suff w:val="nothing"/>
      <w:lvlText w:val="%1."/>
      <w:lvlJc w:val="left"/>
    </w:lvl>
  </w:abstractNum>
  <w:num w:numId="1">
    <w:abstractNumId w:val="17406439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C63978"/>
    <w:rsid w:val="0CC6397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2025-03-17T02:57:00Z</dcterms:created>
  <dc:creator>lenovo</dc:creator>
  <cp:lastModifiedBy>lenovo</cp:lastModifiedBy>
  <dcterms:modified xsi:type="dcterms:W3CDTF">2025-03-17T02:58:40Z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